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F4897" w14:textId="77777777" w:rsidR="00F62898" w:rsidRPr="00F62898" w:rsidRDefault="00F62898" w:rsidP="00A340D9">
      <w:pPr>
        <w:shd w:val="clear" w:color="auto" w:fill="F6F6F6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52246"/>
          <w:kern w:val="0"/>
          <w:sz w:val="36"/>
          <w:szCs w:val="36"/>
          <w:lang w:eastAsia="ru-RU"/>
          <w14:ligatures w14:val="none"/>
        </w:rPr>
      </w:pPr>
      <w:r w:rsidRPr="00F62898">
        <w:rPr>
          <w:rFonts w:ascii="Times New Roman" w:eastAsia="Times New Roman" w:hAnsi="Times New Roman" w:cs="Times New Roman"/>
          <w:b/>
          <w:bCs/>
          <w:color w:val="152246"/>
          <w:kern w:val="0"/>
          <w:sz w:val="36"/>
          <w:szCs w:val="36"/>
          <w:lang w:eastAsia="ru-RU"/>
          <w14:ligatures w14:val="none"/>
        </w:rPr>
        <w:t>О музее</w:t>
      </w:r>
    </w:p>
    <w:p w14:paraId="5420ABC3" w14:textId="77777777" w:rsidR="00F62898" w:rsidRPr="00F62898" w:rsidRDefault="00F62898" w:rsidP="00F62898">
      <w:pPr>
        <w:shd w:val="clear" w:color="auto" w:fill="F6F6F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2246"/>
          <w:kern w:val="0"/>
          <w:sz w:val="28"/>
          <w:szCs w:val="28"/>
          <w:lang w:eastAsia="ru-RU"/>
          <w14:ligatures w14:val="none"/>
        </w:rPr>
      </w:pPr>
      <w:r w:rsidRPr="00F62898">
        <w:rPr>
          <w:rFonts w:ascii="Times New Roman" w:eastAsia="Times New Roman" w:hAnsi="Times New Roman" w:cs="Times New Roman"/>
          <w:color w:val="152246"/>
          <w:kern w:val="0"/>
          <w:sz w:val="28"/>
          <w:szCs w:val="28"/>
          <w:lang w:eastAsia="ru-RU"/>
          <w14:ligatures w14:val="none"/>
        </w:rPr>
        <w:t xml:space="preserve">Школьный музей «Боевой Славы им. Героя Советского Союза Н.А. Катина" был открыт в 1987 году по инициативе директора школы </w:t>
      </w:r>
      <w:proofErr w:type="spellStart"/>
      <w:r w:rsidRPr="00F62898">
        <w:rPr>
          <w:rFonts w:ascii="Times New Roman" w:eastAsia="Times New Roman" w:hAnsi="Times New Roman" w:cs="Times New Roman"/>
          <w:color w:val="152246"/>
          <w:kern w:val="0"/>
          <w:sz w:val="28"/>
          <w:szCs w:val="28"/>
          <w:lang w:eastAsia="ru-RU"/>
          <w14:ligatures w14:val="none"/>
        </w:rPr>
        <w:t>Казаркина</w:t>
      </w:r>
      <w:proofErr w:type="spellEnd"/>
      <w:r w:rsidRPr="00F62898">
        <w:rPr>
          <w:rFonts w:ascii="Times New Roman" w:eastAsia="Times New Roman" w:hAnsi="Times New Roman" w:cs="Times New Roman"/>
          <w:color w:val="152246"/>
          <w:kern w:val="0"/>
          <w:sz w:val="28"/>
          <w:szCs w:val="28"/>
          <w:lang w:eastAsia="ru-RU"/>
          <w14:ligatures w14:val="none"/>
        </w:rPr>
        <w:t xml:space="preserve"> Н.П. и военного руководителя Черенкова А.Д.</w:t>
      </w:r>
    </w:p>
    <w:p w14:paraId="046A28B1" w14:textId="77777777" w:rsidR="00F62898" w:rsidRPr="00F62898" w:rsidRDefault="00F62898" w:rsidP="00F62898">
      <w:pPr>
        <w:shd w:val="clear" w:color="auto" w:fill="F6F6F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2246"/>
          <w:kern w:val="0"/>
          <w:sz w:val="28"/>
          <w:szCs w:val="28"/>
          <w:lang w:eastAsia="ru-RU"/>
          <w14:ligatures w14:val="none"/>
        </w:rPr>
      </w:pPr>
      <w:r w:rsidRPr="00F62898">
        <w:rPr>
          <w:rFonts w:ascii="Times New Roman" w:eastAsia="Times New Roman" w:hAnsi="Times New Roman" w:cs="Times New Roman"/>
          <w:color w:val="152246"/>
          <w:kern w:val="0"/>
          <w:sz w:val="28"/>
          <w:szCs w:val="28"/>
          <w:lang w:eastAsia="ru-RU"/>
          <w14:ligatures w14:val="none"/>
        </w:rPr>
        <w:t>Главной целью работы музея являются духовно-нравственное и гражданско-патриотическое развитие обучающихся.</w:t>
      </w:r>
    </w:p>
    <w:p w14:paraId="77A7C166" w14:textId="77777777" w:rsidR="00F62898" w:rsidRPr="00F62898" w:rsidRDefault="00F62898" w:rsidP="00F62898">
      <w:pPr>
        <w:shd w:val="clear" w:color="auto" w:fill="F6F6F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2246"/>
          <w:kern w:val="0"/>
          <w:sz w:val="28"/>
          <w:szCs w:val="28"/>
          <w:lang w:eastAsia="ru-RU"/>
          <w14:ligatures w14:val="none"/>
        </w:rPr>
      </w:pPr>
      <w:r w:rsidRPr="00F62898">
        <w:rPr>
          <w:rFonts w:ascii="Times New Roman" w:eastAsia="Times New Roman" w:hAnsi="Times New Roman" w:cs="Times New Roman"/>
          <w:color w:val="152246"/>
          <w:kern w:val="0"/>
          <w:sz w:val="28"/>
          <w:szCs w:val="28"/>
          <w:lang w:eastAsia="ru-RU"/>
          <w14:ligatures w14:val="none"/>
        </w:rPr>
        <w:t>Музей работает в трёх направлениях: изучение биографии выпускника школы Героя Советского Союза Н.А. Катина; история школы и история Зеленодольска; страницы военной истории и моя семья в годы Великой Отечественной войны.</w:t>
      </w:r>
    </w:p>
    <w:p w14:paraId="6680A1D4" w14:textId="77777777" w:rsidR="00F62898" w:rsidRPr="00A340D9" w:rsidRDefault="00F62898" w:rsidP="00F62898">
      <w:pPr>
        <w:shd w:val="clear" w:color="auto" w:fill="F6F6F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2246"/>
          <w:kern w:val="0"/>
          <w:sz w:val="28"/>
          <w:szCs w:val="28"/>
          <w:lang w:eastAsia="ru-RU"/>
          <w14:ligatures w14:val="none"/>
        </w:rPr>
      </w:pPr>
    </w:p>
    <w:p w14:paraId="79B3619C" w14:textId="79E1CCF4" w:rsidR="00F62898" w:rsidRPr="00F62898" w:rsidRDefault="00F62898" w:rsidP="00F62898">
      <w:pPr>
        <w:shd w:val="clear" w:color="auto" w:fill="F6F6F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2246"/>
          <w:kern w:val="0"/>
          <w:sz w:val="28"/>
          <w:szCs w:val="28"/>
          <w:lang w:eastAsia="ru-RU"/>
          <w14:ligatures w14:val="none"/>
        </w:rPr>
      </w:pPr>
      <w:r w:rsidRPr="00F62898">
        <w:rPr>
          <w:rFonts w:ascii="Times New Roman" w:eastAsia="Times New Roman" w:hAnsi="Times New Roman" w:cs="Times New Roman"/>
          <w:color w:val="152246"/>
          <w:kern w:val="0"/>
          <w:sz w:val="28"/>
          <w:szCs w:val="28"/>
          <w:lang w:eastAsia="ru-RU"/>
          <w14:ligatures w14:val="none"/>
        </w:rPr>
        <w:t>Основными формами работы школьного музея являются:</w:t>
      </w:r>
    </w:p>
    <w:p w14:paraId="71B48BBD" w14:textId="77777777" w:rsidR="00F62898" w:rsidRPr="00F62898" w:rsidRDefault="00F62898" w:rsidP="00F62898">
      <w:pPr>
        <w:numPr>
          <w:ilvl w:val="0"/>
          <w:numId w:val="1"/>
        </w:numPr>
        <w:shd w:val="clear" w:color="auto" w:fill="F6F6F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52246"/>
          <w:kern w:val="0"/>
          <w:sz w:val="28"/>
          <w:szCs w:val="28"/>
          <w:lang w:eastAsia="ru-RU"/>
          <w14:ligatures w14:val="none"/>
        </w:rPr>
      </w:pPr>
      <w:r w:rsidRPr="00F62898">
        <w:rPr>
          <w:rFonts w:ascii="Times New Roman" w:eastAsia="Times New Roman" w:hAnsi="Times New Roman" w:cs="Times New Roman"/>
          <w:color w:val="152246"/>
          <w:kern w:val="0"/>
          <w:sz w:val="28"/>
          <w:szCs w:val="28"/>
          <w:lang w:eastAsia="ru-RU"/>
          <w14:ligatures w14:val="none"/>
        </w:rPr>
        <w:t>поисково-собирательная;</w:t>
      </w:r>
    </w:p>
    <w:p w14:paraId="3661CB6B" w14:textId="77777777" w:rsidR="00F62898" w:rsidRPr="00F62898" w:rsidRDefault="00F62898" w:rsidP="00F62898">
      <w:pPr>
        <w:numPr>
          <w:ilvl w:val="0"/>
          <w:numId w:val="1"/>
        </w:numPr>
        <w:shd w:val="clear" w:color="auto" w:fill="F6F6F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52246"/>
          <w:kern w:val="0"/>
          <w:sz w:val="28"/>
          <w:szCs w:val="28"/>
          <w:lang w:eastAsia="ru-RU"/>
          <w14:ligatures w14:val="none"/>
        </w:rPr>
      </w:pPr>
      <w:r w:rsidRPr="00F62898">
        <w:rPr>
          <w:rFonts w:ascii="Times New Roman" w:eastAsia="Times New Roman" w:hAnsi="Times New Roman" w:cs="Times New Roman"/>
          <w:color w:val="152246"/>
          <w:kern w:val="0"/>
          <w:sz w:val="28"/>
          <w:szCs w:val="28"/>
          <w:lang w:eastAsia="ru-RU"/>
          <w14:ligatures w14:val="none"/>
        </w:rPr>
        <w:t>изучение и описание музейных предметов;</w:t>
      </w:r>
    </w:p>
    <w:p w14:paraId="60C5A827" w14:textId="77777777" w:rsidR="00F62898" w:rsidRPr="00F62898" w:rsidRDefault="00F62898" w:rsidP="00F62898">
      <w:pPr>
        <w:numPr>
          <w:ilvl w:val="0"/>
          <w:numId w:val="1"/>
        </w:numPr>
        <w:shd w:val="clear" w:color="auto" w:fill="F6F6F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52246"/>
          <w:kern w:val="0"/>
          <w:sz w:val="28"/>
          <w:szCs w:val="28"/>
          <w:lang w:eastAsia="ru-RU"/>
          <w14:ligatures w14:val="none"/>
        </w:rPr>
      </w:pPr>
      <w:r w:rsidRPr="00F62898">
        <w:rPr>
          <w:rFonts w:ascii="Times New Roman" w:eastAsia="Times New Roman" w:hAnsi="Times New Roman" w:cs="Times New Roman"/>
          <w:color w:val="152246"/>
          <w:kern w:val="0"/>
          <w:sz w:val="28"/>
          <w:szCs w:val="28"/>
          <w:lang w:eastAsia="ru-RU"/>
          <w14:ligatures w14:val="none"/>
        </w:rPr>
        <w:t>создание экспозиций;</w:t>
      </w:r>
    </w:p>
    <w:p w14:paraId="19D0C9AB" w14:textId="77777777" w:rsidR="00F62898" w:rsidRPr="00F62898" w:rsidRDefault="00F62898" w:rsidP="00F62898">
      <w:pPr>
        <w:numPr>
          <w:ilvl w:val="0"/>
          <w:numId w:val="1"/>
        </w:numPr>
        <w:shd w:val="clear" w:color="auto" w:fill="F6F6F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52246"/>
          <w:kern w:val="0"/>
          <w:sz w:val="28"/>
          <w:szCs w:val="28"/>
          <w:lang w:eastAsia="ru-RU"/>
          <w14:ligatures w14:val="none"/>
        </w:rPr>
      </w:pPr>
      <w:r w:rsidRPr="00F62898">
        <w:rPr>
          <w:rFonts w:ascii="Times New Roman" w:eastAsia="Times New Roman" w:hAnsi="Times New Roman" w:cs="Times New Roman"/>
          <w:color w:val="152246"/>
          <w:kern w:val="0"/>
          <w:sz w:val="28"/>
          <w:szCs w:val="28"/>
          <w:lang w:eastAsia="ru-RU"/>
          <w14:ligatures w14:val="none"/>
        </w:rPr>
        <w:t>проведение экскурсий, вечеров;</w:t>
      </w:r>
    </w:p>
    <w:p w14:paraId="79D5755E" w14:textId="77777777" w:rsidR="00F62898" w:rsidRPr="00F62898" w:rsidRDefault="00F62898" w:rsidP="00F62898">
      <w:pPr>
        <w:numPr>
          <w:ilvl w:val="0"/>
          <w:numId w:val="1"/>
        </w:numPr>
        <w:shd w:val="clear" w:color="auto" w:fill="F6F6F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52246"/>
          <w:kern w:val="0"/>
          <w:sz w:val="28"/>
          <w:szCs w:val="28"/>
          <w:lang w:eastAsia="ru-RU"/>
          <w14:ligatures w14:val="none"/>
        </w:rPr>
      </w:pPr>
      <w:r w:rsidRPr="00F62898">
        <w:rPr>
          <w:rFonts w:ascii="Times New Roman" w:eastAsia="Times New Roman" w:hAnsi="Times New Roman" w:cs="Times New Roman"/>
          <w:color w:val="152246"/>
          <w:kern w:val="0"/>
          <w:sz w:val="28"/>
          <w:szCs w:val="28"/>
          <w:lang w:eastAsia="ru-RU"/>
          <w14:ligatures w14:val="none"/>
        </w:rPr>
        <w:t>использование материалов музея в написании исследовательских работ и участие в конференциях.</w:t>
      </w:r>
    </w:p>
    <w:p w14:paraId="146871E7" w14:textId="77777777" w:rsidR="00CD22C8" w:rsidRPr="00A340D9" w:rsidRDefault="00CD22C8" w:rsidP="00F6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A5348C" w14:textId="77777777" w:rsidR="00F62898" w:rsidRPr="00A340D9" w:rsidRDefault="00F62898" w:rsidP="00F62898">
      <w:pPr>
        <w:pStyle w:val="3"/>
        <w:shd w:val="clear" w:color="auto" w:fill="F6F6F6"/>
        <w:spacing w:before="0" w:line="240" w:lineRule="auto"/>
        <w:ind w:firstLine="709"/>
        <w:jc w:val="both"/>
        <w:rPr>
          <w:rFonts w:ascii="Times New Roman" w:hAnsi="Times New Roman" w:cs="Times New Roman"/>
          <w:color w:val="152246"/>
          <w:sz w:val="28"/>
          <w:szCs w:val="28"/>
        </w:rPr>
      </w:pPr>
      <w:r w:rsidRPr="00A340D9">
        <w:rPr>
          <w:rStyle w:val="a4"/>
          <w:rFonts w:ascii="Times New Roman" w:hAnsi="Times New Roman" w:cs="Times New Roman"/>
          <w:color w:val="152246"/>
          <w:sz w:val="28"/>
          <w:szCs w:val="28"/>
        </w:rPr>
        <w:t>Цели</w:t>
      </w:r>
    </w:p>
    <w:p w14:paraId="7DDDA583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Духовно-нравственное и гражданско-патриотическое развитие, обучение и воспитание обучающихся </w:t>
      </w:r>
    </w:p>
    <w:p w14:paraId="12839675" w14:textId="77777777" w:rsidR="00F62898" w:rsidRPr="00A340D9" w:rsidRDefault="00F62898" w:rsidP="00F62898">
      <w:pPr>
        <w:pStyle w:val="3"/>
        <w:shd w:val="clear" w:color="auto" w:fill="F6F6F6"/>
        <w:spacing w:before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bCs w:val="0"/>
          <w:color w:val="152246"/>
          <w:sz w:val="28"/>
          <w:szCs w:val="28"/>
        </w:rPr>
      </w:pPr>
    </w:p>
    <w:p w14:paraId="3B239DCF" w14:textId="2117361C" w:rsidR="00F62898" w:rsidRPr="00A340D9" w:rsidRDefault="00F62898" w:rsidP="00F62898">
      <w:pPr>
        <w:pStyle w:val="3"/>
        <w:shd w:val="clear" w:color="auto" w:fill="F6F6F6"/>
        <w:spacing w:before="0" w:line="240" w:lineRule="auto"/>
        <w:ind w:firstLine="709"/>
        <w:jc w:val="both"/>
        <w:rPr>
          <w:rFonts w:ascii="Times New Roman" w:hAnsi="Times New Roman" w:cs="Times New Roman"/>
          <w:color w:val="152246"/>
          <w:sz w:val="28"/>
          <w:szCs w:val="28"/>
        </w:rPr>
      </w:pPr>
      <w:r w:rsidRPr="00A340D9">
        <w:rPr>
          <w:rStyle w:val="a4"/>
          <w:rFonts w:ascii="Times New Roman" w:hAnsi="Times New Roman" w:cs="Times New Roman"/>
          <w:color w:val="152246"/>
          <w:sz w:val="28"/>
          <w:szCs w:val="28"/>
        </w:rPr>
        <w:t>Задачи</w:t>
      </w:r>
    </w:p>
    <w:p w14:paraId="6069D48E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1. Формирование у обучающихся познавательного интереса к истории школы и родного края.</w:t>
      </w:r>
    </w:p>
    <w:p w14:paraId="570C3AEE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2. Формирование навыков поисковой и исследовательской работы.</w:t>
      </w:r>
    </w:p>
    <w:p w14:paraId="0B3D9328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3. Работа по подготовке экскурсий и презентаций.</w:t>
      </w:r>
    </w:p>
    <w:p w14:paraId="54431F13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4. Размещение в СМИ и общественно-политических изданиях материалов о погибших при защите Отечества.</w:t>
      </w:r>
    </w:p>
    <w:p w14:paraId="2E0C08ED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5. Содействие в обустройстве отдельных территорий связанных с подвигами погибших защитников Отечества.</w:t>
      </w:r>
    </w:p>
    <w:p w14:paraId="2745A517" w14:textId="77777777" w:rsidR="00F62898" w:rsidRPr="00A340D9" w:rsidRDefault="00F62898">
      <w:pPr>
        <w:rPr>
          <w:rFonts w:ascii="Times New Roman" w:hAnsi="Times New Roman" w:cs="Times New Roman"/>
          <w:sz w:val="28"/>
          <w:szCs w:val="28"/>
        </w:rPr>
      </w:pPr>
    </w:p>
    <w:p w14:paraId="34FDD3D5" w14:textId="77777777" w:rsidR="00F62898" w:rsidRPr="00A340D9" w:rsidRDefault="00F62898" w:rsidP="00F62898">
      <w:pPr>
        <w:pStyle w:val="3"/>
        <w:shd w:val="clear" w:color="auto" w:fill="F6F6F6"/>
        <w:spacing w:before="0"/>
        <w:jc w:val="center"/>
        <w:rPr>
          <w:rFonts w:ascii="Times New Roman" w:hAnsi="Times New Roman" w:cs="Times New Roman"/>
          <w:color w:val="152246"/>
          <w:sz w:val="36"/>
          <w:szCs w:val="36"/>
        </w:rPr>
      </w:pPr>
      <w:r w:rsidRPr="00A340D9">
        <w:rPr>
          <w:rStyle w:val="a4"/>
          <w:rFonts w:ascii="Times New Roman" w:hAnsi="Times New Roman" w:cs="Times New Roman"/>
          <w:color w:val="152246"/>
          <w:sz w:val="36"/>
          <w:szCs w:val="36"/>
        </w:rPr>
        <w:t>Краткая характеристика основного фонда</w:t>
      </w:r>
    </w:p>
    <w:p w14:paraId="08B46960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Постоянное экспозиционное оборудование музея составляют 6-витрин и 9-стендов.</w:t>
      </w:r>
    </w:p>
    <w:p w14:paraId="0C3B36EF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Тематика постоянных экспозиций:    </w:t>
      </w:r>
    </w:p>
    <w:p w14:paraId="56B724FF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1)  Ветераны войны и труда.             </w:t>
      </w:r>
    </w:p>
    <w:p w14:paraId="4B1330FD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2)  История школы и педагогический коллектив школы.</w:t>
      </w:r>
    </w:p>
    <w:p w14:paraId="3A4B3865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3)  Ученики школы, погибшие в годы ВОВ.</w:t>
      </w:r>
    </w:p>
    <w:p w14:paraId="72BF5667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4)  Жители микрорайона, участники ВОВ.</w:t>
      </w:r>
    </w:p>
    <w:p w14:paraId="316293D9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5)  Герой Советского Союза Катин Н.А.</w:t>
      </w:r>
    </w:p>
    <w:p w14:paraId="2DCEAAFF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 xml:space="preserve">6)  Герой Советского Союза </w:t>
      </w:r>
      <w:proofErr w:type="spellStart"/>
      <w:r w:rsidRPr="00A340D9">
        <w:rPr>
          <w:color w:val="152246"/>
          <w:sz w:val="28"/>
          <w:szCs w:val="28"/>
        </w:rPr>
        <w:t>Полежайкин</w:t>
      </w:r>
      <w:proofErr w:type="spellEnd"/>
      <w:r w:rsidRPr="00A340D9">
        <w:rPr>
          <w:color w:val="152246"/>
          <w:sz w:val="28"/>
          <w:szCs w:val="28"/>
        </w:rPr>
        <w:t xml:space="preserve"> С.И.</w:t>
      </w:r>
    </w:p>
    <w:p w14:paraId="0C7D389E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</w:p>
    <w:p w14:paraId="6C82D732" w14:textId="3EA9A073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lastRenderedPageBreak/>
        <w:t>Экспонаты основного фонда музея:</w:t>
      </w:r>
    </w:p>
    <w:p w14:paraId="72867BD8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- фотографии и документы военного времени;</w:t>
      </w:r>
    </w:p>
    <w:p w14:paraId="2C49EFDA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- фронтовые письма;</w:t>
      </w:r>
    </w:p>
    <w:p w14:paraId="2B8344B4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-  альбомы с воспоминаниями ветеранов и    дневники;</w:t>
      </w:r>
    </w:p>
    <w:p w14:paraId="65EF844E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- книги, газеты, журналы военных лет; </w:t>
      </w:r>
    </w:p>
    <w:p w14:paraId="30B39927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- награды, наградные листы;</w:t>
      </w:r>
    </w:p>
    <w:p w14:paraId="75072776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- личные вещи защитников Отечества;</w:t>
      </w:r>
    </w:p>
    <w:p w14:paraId="2E81BFD9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- каска Советского воина, снаряды, гильзы;</w:t>
      </w:r>
    </w:p>
    <w:p w14:paraId="42A9A38D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- экспонаты, рассказывающие об истории родного края.</w:t>
      </w:r>
    </w:p>
    <w:p w14:paraId="0278B4B5" w14:textId="77777777" w:rsidR="00F62898" w:rsidRPr="00A340D9" w:rsidRDefault="00F62898" w:rsidP="00F62898">
      <w:pPr>
        <w:pStyle w:val="3"/>
        <w:shd w:val="clear" w:color="auto" w:fill="F6F6F6"/>
        <w:spacing w:before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bCs w:val="0"/>
          <w:color w:val="152246"/>
          <w:sz w:val="28"/>
          <w:szCs w:val="28"/>
        </w:rPr>
      </w:pPr>
    </w:p>
    <w:p w14:paraId="00F42926" w14:textId="5B345A4A" w:rsidR="00F62898" w:rsidRPr="00A340D9" w:rsidRDefault="00F62898" w:rsidP="00F62898">
      <w:pPr>
        <w:pStyle w:val="3"/>
        <w:shd w:val="clear" w:color="auto" w:fill="F6F6F6"/>
        <w:spacing w:before="0" w:line="240" w:lineRule="auto"/>
        <w:ind w:firstLine="709"/>
        <w:jc w:val="both"/>
        <w:rPr>
          <w:rFonts w:ascii="Times New Roman" w:hAnsi="Times New Roman" w:cs="Times New Roman"/>
          <w:color w:val="152246"/>
          <w:sz w:val="28"/>
          <w:szCs w:val="28"/>
        </w:rPr>
      </w:pPr>
      <w:r w:rsidRPr="00A340D9">
        <w:rPr>
          <w:rStyle w:val="a4"/>
          <w:rFonts w:ascii="Times New Roman" w:hAnsi="Times New Roman" w:cs="Times New Roman"/>
          <w:b w:val="0"/>
          <w:bCs w:val="0"/>
          <w:color w:val="152246"/>
          <w:sz w:val="28"/>
          <w:szCs w:val="28"/>
        </w:rPr>
        <w:t>Значимые и ценные экспонаты</w:t>
      </w:r>
    </w:p>
    <w:p w14:paraId="31DB50E0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Уникальные экспонаты:</w:t>
      </w:r>
    </w:p>
    <w:p w14:paraId="45BA7273" w14:textId="359B6D71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- Семейные, школьные и военные фотографии Героя Советского Союза Н.</w:t>
      </w:r>
      <w:r w:rsidRPr="00A340D9">
        <w:rPr>
          <w:color w:val="152246"/>
          <w:sz w:val="28"/>
          <w:szCs w:val="28"/>
        </w:rPr>
        <w:t xml:space="preserve"> </w:t>
      </w:r>
      <w:r w:rsidRPr="00A340D9">
        <w:rPr>
          <w:color w:val="152246"/>
          <w:sz w:val="28"/>
          <w:szCs w:val="28"/>
        </w:rPr>
        <w:t>А</w:t>
      </w:r>
      <w:r w:rsidRPr="00A340D9">
        <w:rPr>
          <w:color w:val="152246"/>
          <w:sz w:val="28"/>
          <w:szCs w:val="28"/>
        </w:rPr>
        <w:t xml:space="preserve">. </w:t>
      </w:r>
      <w:r w:rsidRPr="00A340D9">
        <w:rPr>
          <w:color w:val="152246"/>
          <w:sz w:val="28"/>
          <w:szCs w:val="28"/>
        </w:rPr>
        <w:t>Катина</w:t>
      </w:r>
    </w:p>
    <w:p w14:paraId="1CC5794A" w14:textId="0B600BED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- Фронтовые письма и документы Героя Советского Союза Н.</w:t>
      </w:r>
      <w:r w:rsidRPr="00A340D9">
        <w:rPr>
          <w:color w:val="152246"/>
          <w:sz w:val="28"/>
          <w:szCs w:val="28"/>
        </w:rPr>
        <w:t xml:space="preserve"> </w:t>
      </w:r>
      <w:proofErr w:type="gramStart"/>
      <w:r w:rsidRPr="00A340D9">
        <w:rPr>
          <w:color w:val="152246"/>
          <w:sz w:val="28"/>
          <w:szCs w:val="28"/>
        </w:rPr>
        <w:t>А .</w:t>
      </w:r>
      <w:proofErr w:type="gramEnd"/>
      <w:r w:rsidRPr="00A340D9">
        <w:rPr>
          <w:color w:val="152246"/>
          <w:sz w:val="28"/>
          <w:szCs w:val="28"/>
        </w:rPr>
        <w:t xml:space="preserve"> </w:t>
      </w:r>
      <w:r w:rsidRPr="00A340D9">
        <w:rPr>
          <w:color w:val="152246"/>
          <w:sz w:val="28"/>
          <w:szCs w:val="28"/>
        </w:rPr>
        <w:t>Катина</w:t>
      </w:r>
    </w:p>
    <w:p w14:paraId="5ECABD09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 xml:space="preserve">- Фотографии и документы Героя Советского Союза С.И. </w:t>
      </w:r>
      <w:proofErr w:type="spellStart"/>
      <w:r w:rsidRPr="00A340D9">
        <w:rPr>
          <w:color w:val="152246"/>
          <w:sz w:val="28"/>
          <w:szCs w:val="28"/>
        </w:rPr>
        <w:t>Полежайкина</w:t>
      </w:r>
      <w:proofErr w:type="spellEnd"/>
    </w:p>
    <w:p w14:paraId="22C2E21B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- Наградные удостоверения, награды и красноармейские книжки участников Великой Отечественной войны</w:t>
      </w:r>
    </w:p>
    <w:p w14:paraId="2968E580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- Погоны Н.А. Катина</w:t>
      </w:r>
    </w:p>
    <w:p w14:paraId="3839221D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- Фронтовые каска, фляжка и котелок</w:t>
      </w:r>
    </w:p>
    <w:p w14:paraId="02DE785F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- Фотографии директоров, учителей и выпускников школы</w:t>
      </w:r>
    </w:p>
    <w:p w14:paraId="2BBC9314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- Документы по истории школы.</w:t>
      </w:r>
    </w:p>
    <w:p w14:paraId="0D2C4AC5" w14:textId="77777777" w:rsidR="00F62898" w:rsidRPr="00A340D9" w:rsidRDefault="00F62898">
      <w:pPr>
        <w:rPr>
          <w:rFonts w:ascii="Times New Roman" w:hAnsi="Times New Roman" w:cs="Times New Roman"/>
          <w:sz w:val="28"/>
          <w:szCs w:val="28"/>
        </w:rPr>
      </w:pPr>
    </w:p>
    <w:p w14:paraId="0C0EABC4" w14:textId="237478D2" w:rsidR="00F62898" w:rsidRPr="00A340D9" w:rsidRDefault="00F62898" w:rsidP="00F62898">
      <w:pPr>
        <w:pStyle w:val="2"/>
        <w:shd w:val="clear" w:color="auto" w:fill="F6F6F6"/>
        <w:spacing w:before="0" w:beforeAutospacing="0" w:after="0" w:afterAutospacing="0"/>
        <w:ind w:firstLine="709"/>
        <w:jc w:val="center"/>
        <w:rPr>
          <w:color w:val="152246"/>
        </w:rPr>
      </w:pPr>
      <w:r w:rsidRPr="00A340D9">
        <w:rPr>
          <w:color w:val="152246"/>
        </w:rPr>
        <w:t>Экспозиции</w:t>
      </w:r>
    </w:p>
    <w:p w14:paraId="444F5D50" w14:textId="77777777" w:rsidR="00F62898" w:rsidRPr="00A340D9" w:rsidRDefault="00F62898" w:rsidP="00F62898">
      <w:pPr>
        <w:pStyle w:val="2"/>
        <w:shd w:val="clear" w:color="auto" w:fill="F6F6F6"/>
        <w:spacing w:before="0" w:beforeAutospacing="0" w:after="0" w:afterAutospacing="0"/>
        <w:ind w:firstLine="709"/>
        <w:jc w:val="center"/>
        <w:rPr>
          <w:color w:val="152246"/>
        </w:rPr>
      </w:pPr>
    </w:p>
    <w:p w14:paraId="29E047BF" w14:textId="77777777" w:rsidR="00F62898" w:rsidRPr="00A340D9" w:rsidRDefault="00F62898" w:rsidP="00F62898">
      <w:pPr>
        <w:pStyle w:val="3"/>
        <w:shd w:val="clear" w:color="auto" w:fill="F6F6F6"/>
        <w:spacing w:before="0" w:line="240" w:lineRule="auto"/>
        <w:ind w:firstLine="709"/>
        <w:jc w:val="both"/>
        <w:rPr>
          <w:rFonts w:ascii="Times New Roman" w:hAnsi="Times New Roman" w:cs="Times New Roman"/>
          <w:color w:val="152246"/>
          <w:sz w:val="28"/>
          <w:szCs w:val="28"/>
        </w:rPr>
      </w:pPr>
      <w:r w:rsidRPr="00A340D9">
        <w:rPr>
          <w:rStyle w:val="a4"/>
          <w:rFonts w:ascii="Times New Roman" w:hAnsi="Times New Roman" w:cs="Times New Roman"/>
          <w:color w:val="152246"/>
          <w:sz w:val="28"/>
          <w:szCs w:val="28"/>
        </w:rPr>
        <w:t>Катин Николай Андреевич</w:t>
      </w:r>
    </w:p>
    <w:p w14:paraId="1C2D3BCC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Детские и школьные годы Героя Советского Союза - Н.А. Катина.</w:t>
      </w:r>
    </w:p>
    <w:p w14:paraId="0E5BD54B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1. Дата и место рождения</w:t>
      </w:r>
    </w:p>
    <w:p w14:paraId="741267B6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2. Семейные фото</w:t>
      </w:r>
    </w:p>
    <w:p w14:paraId="0121A1ED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3. Переезд в город Зеленодольск</w:t>
      </w:r>
    </w:p>
    <w:p w14:paraId="024DB314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4. Учеба в школе, успеваемость, классный руководитель, друзья.</w:t>
      </w:r>
    </w:p>
    <w:p w14:paraId="79DBBFA9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</w:p>
    <w:p w14:paraId="7E54A0F9" w14:textId="4184A07C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 xml:space="preserve">21 ноября 1924 года родился Н.А. Катин. На стенде семейные и </w:t>
      </w:r>
      <w:r w:rsidRPr="00A340D9">
        <w:rPr>
          <w:color w:val="152246"/>
          <w:sz w:val="28"/>
          <w:szCs w:val="28"/>
        </w:rPr>
        <w:t>школьные фотографии</w:t>
      </w:r>
      <w:r w:rsidRPr="00A340D9">
        <w:rPr>
          <w:color w:val="152246"/>
          <w:sz w:val="28"/>
          <w:szCs w:val="28"/>
        </w:rPr>
        <w:t xml:space="preserve"> героя. В семье было трое детей. В 1930 году семья переезжает в Зеленодольск, Николай учится в железнодорожной средней школе. В ведомости итоговых оценок за 1940-1941 учебный год по всем школьным предметам только "отлично". Классный руководитель Николая - Василий Андреевич Вавилов - ветеран Великой Отечественной войны.</w:t>
      </w:r>
    </w:p>
    <w:p w14:paraId="5AE4AF7F" w14:textId="77777777" w:rsidR="00F62898" w:rsidRPr="00A340D9" w:rsidRDefault="00F62898" w:rsidP="00F62898">
      <w:pPr>
        <w:pStyle w:val="3"/>
        <w:shd w:val="clear" w:color="auto" w:fill="F6F6F6"/>
        <w:spacing w:before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bCs w:val="0"/>
          <w:color w:val="152246"/>
          <w:sz w:val="28"/>
          <w:szCs w:val="28"/>
        </w:rPr>
      </w:pPr>
    </w:p>
    <w:p w14:paraId="0FB07B9A" w14:textId="180D8CF1" w:rsidR="00F62898" w:rsidRPr="00A340D9" w:rsidRDefault="00F62898" w:rsidP="00F62898">
      <w:pPr>
        <w:pStyle w:val="3"/>
        <w:shd w:val="clear" w:color="auto" w:fill="F6F6F6"/>
        <w:spacing w:before="0" w:line="240" w:lineRule="auto"/>
        <w:ind w:firstLine="709"/>
        <w:jc w:val="both"/>
        <w:rPr>
          <w:rFonts w:ascii="Times New Roman" w:hAnsi="Times New Roman" w:cs="Times New Roman"/>
          <w:color w:val="152246"/>
          <w:sz w:val="28"/>
          <w:szCs w:val="28"/>
        </w:rPr>
      </w:pPr>
      <w:r w:rsidRPr="00A340D9">
        <w:rPr>
          <w:rStyle w:val="a4"/>
          <w:rFonts w:ascii="Times New Roman" w:hAnsi="Times New Roman" w:cs="Times New Roman"/>
          <w:color w:val="152246"/>
          <w:sz w:val="28"/>
          <w:szCs w:val="28"/>
        </w:rPr>
        <w:t>История подвига</w:t>
      </w:r>
    </w:p>
    <w:p w14:paraId="00828244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1. Учеба после окончания школы. 1943 год - Н.А. Катин на фронте</w:t>
      </w:r>
    </w:p>
    <w:p w14:paraId="29CC0A79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2. Боевые награды, ранения</w:t>
      </w:r>
    </w:p>
    <w:p w14:paraId="13BA9E66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3. Описание подвига</w:t>
      </w:r>
    </w:p>
    <w:p w14:paraId="795B773F" w14:textId="5CF21B5B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 xml:space="preserve">4. </w:t>
      </w:r>
      <w:r w:rsidR="00A340D9" w:rsidRPr="00A340D9">
        <w:rPr>
          <w:color w:val="152246"/>
          <w:sz w:val="28"/>
          <w:szCs w:val="28"/>
        </w:rPr>
        <w:t>Там, где</w:t>
      </w:r>
      <w:r w:rsidRPr="00A340D9">
        <w:rPr>
          <w:color w:val="152246"/>
          <w:sz w:val="28"/>
          <w:szCs w:val="28"/>
        </w:rPr>
        <w:t xml:space="preserve"> был совершен подвиг</w:t>
      </w:r>
    </w:p>
    <w:p w14:paraId="44FA9952" w14:textId="796B38C2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lastRenderedPageBreak/>
        <w:t>В училище Катину было присвоено воинское звание лейтенант. С 1943 года по 1945 Николай участвовал в боях в составе третьего Белорусского фронта, был командиром пулеметной роты. Трижды был ранен. Боевые награды: Орден Красной Звезды, Орден Ленина, Орден Отечественной войны 1 степени, Медаль "Золотая Звезда</w:t>
      </w:r>
      <w:r w:rsidRPr="00A340D9">
        <w:rPr>
          <w:color w:val="152246"/>
          <w:sz w:val="28"/>
          <w:szCs w:val="28"/>
        </w:rPr>
        <w:t>», Медаль</w:t>
      </w:r>
      <w:r w:rsidRPr="00A340D9">
        <w:rPr>
          <w:color w:val="152246"/>
          <w:sz w:val="28"/>
          <w:szCs w:val="28"/>
        </w:rPr>
        <w:t xml:space="preserve"> " За взятие Кенигсберга". 7 апреля1945 года в бою за населенный пункт </w:t>
      </w:r>
      <w:proofErr w:type="spellStart"/>
      <w:r w:rsidRPr="00A340D9">
        <w:rPr>
          <w:color w:val="152246"/>
          <w:sz w:val="28"/>
          <w:szCs w:val="28"/>
        </w:rPr>
        <w:t>Фридрихсберг</w:t>
      </w:r>
      <w:proofErr w:type="spellEnd"/>
      <w:r w:rsidRPr="00A340D9">
        <w:rPr>
          <w:color w:val="152246"/>
          <w:sz w:val="28"/>
          <w:szCs w:val="28"/>
        </w:rPr>
        <w:t xml:space="preserve"> (поселок Зелёное города Калининграда) Катин с группой бойцов захватил дом. Бойцы отбивали одну атаку за другой в течении трех часов. К шестой атаке Николай Андреевич остался один, когда нацисты ворвались дом, Катин взорвал себя и окружавших его врагов. За мужество и героизм, старшему лейтенанту Николаю Андреевичу Катину посмертно присвоено звание Героя Советского Союза. В Калининграде именем Николая Катина названа улица, установлен обелиск, а на доме, где погиб Герой, мемориальная доска.</w:t>
      </w:r>
    </w:p>
    <w:p w14:paraId="5CD8B089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</w:p>
    <w:p w14:paraId="7FF95820" w14:textId="77777777" w:rsidR="00F62898" w:rsidRPr="00A340D9" w:rsidRDefault="00F62898" w:rsidP="00F62898">
      <w:pPr>
        <w:pStyle w:val="3"/>
        <w:shd w:val="clear" w:color="auto" w:fill="F6F6F6"/>
        <w:spacing w:before="0" w:line="240" w:lineRule="auto"/>
        <w:ind w:firstLine="709"/>
        <w:jc w:val="both"/>
        <w:rPr>
          <w:rFonts w:ascii="Times New Roman" w:hAnsi="Times New Roman" w:cs="Times New Roman"/>
          <w:color w:val="152246"/>
          <w:sz w:val="28"/>
          <w:szCs w:val="28"/>
        </w:rPr>
      </w:pPr>
      <w:proofErr w:type="spellStart"/>
      <w:r w:rsidRPr="00A340D9">
        <w:rPr>
          <w:rStyle w:val="a4"/>
          <w:rFonts w:ascii="Times New Roman" w:hAnsi="Times New Roman" w:cs="Times New Roman"/>
          <w:color w:val="152246"/>
          <w:sz w:val="28"/>
          <w:szCs w:val="28"/>
        </w:rPr>
        <w:t>Полежайкин</w:t>
      </w:r>
      <w:proofErr w:type="spellEnd"/>
      <w:r w:rsidRPr="00A340D9">
        <w:rPr>
          <w:rStyle w:val="a4"/>
          <w:rFonts w:ascii="Times New Roman" w:hAnsi="Times New Roman" w:cs="Times New Roman"/>
          <w:color w:val="152246"/>
          <w:sz w:val="28"/>
          <w:szCs w:val="28"/>
        </w:rPr>
        <w:t xml:space="preserve"> Сергей Иванович</w:t>
      </w:r>
    </w:p>
    <w:p w14:paraId="1BB6B418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1. Рождение, переезд и учеба в железнодорожной школе N 66.</w:t>
      </w:r>
    </w:p>
    <w:p w14:paraId="4B27C8EC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2. Гвардии старший лейтенант, офицер разведки первого отдельного Гвардейского мотоциклетного Днестровского Краснознаменного ордена Александра Невского полка.</w:t>
      </w:r>
    </w:p>
    <w:p w14:paraId="5053D528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3. Боевые награды. Герой Советского Союза.</w:t>
      </w:r>
    </w:p>
    <w:p w14:paraId="3B254E0D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proofErr w:type="spellStart"/>
      <w:r w:rsidRPr="00A340D9">
        <w:rPr>
          <w:color w:val="152246"/>
          <w:sz w:val="28"/>
          <w:szCs w:val="28"/>
        </w:rPr>
        <w:t>Полежайкин</w:t>
      </w:r>
      <w:proofErr w:type="spellEnd"/>
      <w:r w:rsidRPr="00A340D9">
        <w:rPr>
          <w:color w:val="152246"/>
          <w:sz w:val="28"/>
          <w:szCs w:val="28"/>
        </w:rPr>
        <w:t xml:space="preserve"> Сергей Иванович родился 2 сентября 1920 года в селе Старые </w:t>
      </w:r>
      <w:proofErr w:type="spellStart"/>
      <w:r w:rsidRPr="00A340D9">
        <w:rPr>
          <w:color w:val="152246"/>
          <w:sz w:val="28"/>
          <w:szCs w:val="28"/>
        </w:rPr>
        <w:t>Турдаки</w:t>
      </w:r>
      <w:proofErr w:type="spellEnd"/>
      <w:r w:rsidRPr="00A340D9">
        <w:rPr>
          <w:color w:val="152246"/>
          <w:sz w:val="28"/>
          <w:szCs w:val="28"/>
        </w:rPr>
        <w:t xml:space="preserve"> Мордовской АССР. В 1937 году Сергей Иванович окончил 7 классов в железнодорожной школе на станции Зеленый Дол. </w:t>
      </w:r>
    </w:p>
    <w:p w14:paraId="21301F7E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 xml:space="preserve">В мае 1943 года окончил училище и отбыл на фронт. Гвардии старший лейтенант, мотоциклетного Днестровского полка прошел боевой путь от </w:t>
      </w:r>
      <w:proofErr w:type="spellStart"/>
      <w:r w:rsidRPr="00A340D9">
        <w:rPr>
          <w:color w:val="152246"/>
          <w:sz w:val="28"/>
          <w:szCs w:val="28"/>
        </w:rPr>
        <w:t>курска</w:t>
      </w:r>
      <w:proofErr w:type="spellEnd"/>
      <w:r w:rsidRPr="00A340D9">
        <w:rPr>
          <w:color w:val="152246"/>
          <w:sz w:val="28"/>
          <w:szCs w:val="28"/>
        </w:rPr>
        <w:t xml:space="preserve"> до берегов Балтийского моря.</w:t>
      </w:r>
    </w:p>
    <w:p w14:paraId="4E34E549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 xml:space="preserve">10 октября 1944 года </w:t>
      </w:r>
      <w:proofErr w:type="spellStart"/>
      <w:r w:rsidRPr="00A340D9">
        <w:rPr>
          <w:color w:val="152246"/>
          <w:sz w:val="28"/>
          <w:szCs w:val="28"/>
        </w:rPr>
        <w:t>Полежайкин</w:t>
      </w:r>
      <w:proofErr w:type="spellEnd"/>
      <w:r w:rsidRPr="00A340D9">
        <w:rPr>
          <w:color w:val="152246"/>
          <w:sz w:val="28"/>
          <w:szCs w:val="28"/>
        </w:rPr>
        <w:t xml:space="preserve"> С.И. во главе разведгруппы переправился через реку </w:t>
      </w:r>
      <w:proofErr w:type="spellStart"/>
      <w:r w:rsidRPr="00A340D9">
        <w:rPr>
          <w:color w:val="152246"/>
          <w:sz w:val="28"/>
          <w:szCs w:val="28"/>
        </w:rPr>
        <w:t>Данге</w:t>
      </w:r>
      <w:proofErr w:type="spellEnd"/>
      <w:r w:rsidRPr="00A340D9">
        <w:rPr>
          <w:color w:val="152246"/>
          <w:sz w:val="28"/>
          <w:szCs w:val="28"/>
        </w:rPr>
        <w:t xml:space="preserve"> в районе Мемеля и прошёл во вражеский тыл, перерезав шоссейную и железную дороги между городами Кретинга и Мемель. В боях за удержание позиций </w:t>
      </w:r>
      <w:proofErr w:type="spellStart"/>
      <w:r w:rsidRPr="00A340D9">
        <w:rPr>
          <w:color w:val="152246"/>
          <w:sz w:val="28"/>
          <w:szCs w:val="28"/>
        </w:rPr>
        <w:t>Полежайкин</w:t>
      </w:r>
      <w:proofErr w:type="spellEnd"/>
      <w:r w:rsidRPr="00A340D9">
        <w:rPr>
          <w:color w:val="152246"/>
          <w:sz w:val="28"/>
          <w:szCs w:val="28"/>
        </w:rPr>
        <w:t xml:space="preserve"> погиб. Похоронен в городе Кретинга (Литва).</w:t>
      </w:r>
    </w:p>
    <w:p w14:paraId="5E4D0A6B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 xml:space="preserve">За мужество и героизм Указом Президиума Верховного Совета СССР от 24 марта 1945 года гвардии старшему лейтенанту </w:t>
      </w:r>
      <w:proofErr w:type="spellStart"/>
      <w:r w:rsidRPr="00A340D9">
        <w:rPr>
          <w:color w:val="152246"/>
          <w:sz w:val="28"/>
          <w:szCs w:val="28"/>
        </w:rPr>
        <w:t>Полежайкину</w:t>
      </w:r>
      <w:proofErr w:type="spellEnd"/>
      <w:r w:rsidRPr="00A340D9">
        <w:rPr>
          <w:color w:val="152246"/>
          <w:sz w:val="28"/>
          <w:szCs w:val="28"/>
        </w:rPr>
        <w:t xml:space="preserve"> Сергею Ивановичу посмертно присвоено звание Героя Советского Союза. </w:t>
      </w:r>
    </w:p>
    <w:p w14:paraId="4C959019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Награжден орденами Ленина, Красного Знамени (дважды), Отечественной войны I степени, медалями. </w:t>
      </w:r>
    </w:p>
    <w:p w14:paraId="2D0C52C2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 xml:space="preserve">Память о Герое Советского Союза </w:t>
      </w:r>
      <w:proofErr w:type="spellStart"/>
      <w:r w:rsidRPr="00A340D9">
        <w:rPr>
          <w:color w:val="152246"/>
          <w:sz w:val="28"/>
          <w:szCs w:val="28"/>
        </w:rPr>
        <w:t>Полежайкине</w:t>
      </w:r>
      <w:proofErr w:type="spellEnd"/>
      <w:r w:rsidRPr="00A340D9">
        <w:rPr>
          <w:color w:val="152246"/>
          <w:sz w:val="28"/>
          <w:szCs w:val="28"/>
        </w:rPr>
        <w:t xml:space="preserve"> С.И. увековечена мемориальной доской на площади воинской славы в городе Йошкар- Ола. Он навечно зачислен в списки Рязанского высшего военного автомобильного инженерного училища. В селе Кочкурово Кочкуровского района Мордовии установлен памятник Герою.  </w:t>
      </w:r>
    </w:p>
    <w:p w14:paraId="5769D4E8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</w:p>
    <w:p w14:paraId="77A93346" w14:textId="4CCFB544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rStyle w:val="a4"/>
          <w:color w:val="152246"/>
          <w:sz w:val="28"/>
          <w:szCs w:val="28"/>
        </w:rPr>
        <w:t>Афганский след 1979-1989 гг.</w:t>
      </w:r>
    </w:p>
    <w:p w14:paraId="3120F57F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1. Ввод советских войск в Афганистан</w:t>
      </w:r>
    </w:p>
    <w:p w14:paraId="5876E6B9" w14:textId="1616F6AA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 xml:space="preserve">2. Выпускники </w:t>
      </w:r>
      <w:r w:rsidRPr="00A340D9">
        <w:rPr>
          <w:color w:val="152246"/>
          <w:sz w:val="28"/>
          <w:szCs w:val="28"/>
        </w:rPr>
        <w:t>школы,</w:t>
      </w:r>
      <w:r w:rsidRPr="00A340D9">
        <w:rPr>
          <w:color w:val="152246"/>
          <w:sz w:val="28"/>
          <w:szCs w:val="28"/>
        </w:rPr>
        <w:t xml:space="preserve"> прошедшие войну в Афганистане</w:t>
      </w:r>
    </w:p>
    <w:p w14:paraId="647E1C06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lastRenderedPageBreak/>
        <w:t>3. Мы помним, мы гордимся!</w:t>
      </w:r>
    </w:p>
    <w:p w14:paraId="550603B2" w14:textId="7D383DF8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В республике Афганистан несли службу 448 зеленодольских ребят, из них 27 - офицеры. Погибли -- 16 человек, ранен - 31. Награждены: орденом «Красной звезды» -- 10, медалью «За отвагу» -- 39, медалью «За боевые заслуги» -- 51 человек.</w:t>
      </w:r>
    </w:p>
    <w:p w14:paraId="62C8A49F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Мишин Евгений Григорьевич, рядовой, радиотелефонист, родился 8.3.1963 в г. Зеленодольск Татарской АССР. С 1970 года учился в средней школе N 66. Работал на заводе "Серго" в Зеленодольске. В Республике Афганистан с мая 1982. Проявил себя мужественным и отважным воином.</w:t>
      </w:r>
    </w:p>
    <w:p w14:paraId="46604340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Железнов Михаил Борисович родился 17 января 1963 года. С 1970 по 1978 год учился в средней школе N66. С 3 апреля 1982 года по 5 сентября 1984 года служил водителем в звании рядового.</w:t>
      </w:r>
    </w:p>
    <w:p w14:paraId="7600BFC5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Уткин Николай Вадимович учился в средней школе N66 с 1967 по 1975 гг. С 1979 по 1981 гг. служил в 56 десантно-штурмовой бригаде пулеметчиком в Афганистане. Награжден медалью "За отвагу".</w:t>
      </w:r>
    </w:p>
    <w:p w14:paraId="15C9DA63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 xml:space="preserve">Служили в Афганистане ученики нашей школы: Ушенин Анатолий Михайлович, Закиров Ислам </w:t>
      </w:r>
      <w:proofErr w:type="spellStart"/>
      <w:r w:rsidRPr="00A340D9">
        <w:rPr>
          <w:color w:val="152246"/>
          <w:sz w:val="28"/>
          <w:szCs w:val="28"/>
        </w:rPr>
        <w:t>Гусманович</w:t>
      </w:r>
      <w:proofErr w:type="spellEnd"/>
      <w:r w:rsidRPr="00A340D9">
        <w:rPr>
          <w:color w:val="152246"/>
          <w:sz w:val="28"/>
          <w:szCs w:val="28"/>
        </w:rPr>
        <w:t>.</w:t>
      </w:r>
    </w:p>
    <w:p w14:paraId="7BCBB824" w14:textId="77777777" w:rsidR="00F62898" w:rsidRPr="00A340D9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A340D9">
        <w:rPr>
          <w:color w:val="152246"/>
          <w:sz w:val="28"/>
          <w:szCs w:val="28"/>
        </w:rPr>
        <w:t>Фотографии встреч ветеранов.</w:t>
      </w:r>
    </w:p>
    <w:p w14:paraId="5164356A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</w:p>
    <w:p w14:paraId="0C61F290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</w:p>
    <w:p w14:paraId="24A323A1" w14:textId="77777777" w:rsidR="00F62898" w:rsidRPr="00A340D9" w:rsidRDefault="00F62898" w:rsidP="00F62898">
      <w:pPr>
        <w:pStyle w:val="3"/>
        <w:shd w:val="clear" w:color="auto" w:fill="F6F6F6"/>
        <w:spacing w:before="0" w:line="240" w:lineRule="auto"/>
        <w:ind w:firstLine="709"/>
        <w:jc w:val="both"/>
        <w:rPr>
          <w:rFonts w:ascii="Times New Roman" w:hAnsi="Times New Roman" w:cs="Times New Roman"/>
          <w:color w:val="152246"/>
          <w:sz w:val="28"/>
          <w:szCs w:val="28"/>
        </w:rPr>
      </w:pPr>
      <w:r w:rsidRPr="00A340D9">
        <w:rPr>
          <w:rStyle w:val="a4"/>
          <w:rFonts w:ascii="Times New Roman" w:hAnsi="Times New Roman" w:cs="Times New Roman"/>
          <w:color w:val="152246"/>
          <w:sz w:val="28"/>
          <w:szCs w:val="28"/>
        </w:rPr>
        <w:t>1941-1945 гг. Жители нашего района, участники Великой Отечественной войны.</w:t>
      </w:r>
    </w:p>
    <w:p w14:paraId="219A9C80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>В экспозиции представлены имена, фотографии, перечень наград 48-ми участников Великой Отечественной войны нашего микрорайона.</w:t>
      </w:r>
    </w:p>
    <w:p w14:paraId="43729924" w14:textId="379E100F" w:rsidR="00F62898" w:rsidRPr="00F62898" w:rsidRDefault="00F62898" w:rsidP="00F62898">
      <w:pPr>
        <w:pStyle w:val="3"/>
        <w:shd w:val="clear" w:color="auto" w:fill="F6F6F6"/>
        <w:spacing w:before="0" w:line="240" w:lineRule="auto"/>
        <w:ind w:firstLine="709"/>
        <w:jc w:val="both"/>
        <w:rPr>
          <w:rFonts w:ascii="Times New Roman" w:hAnsi="Times New Roman" w:cs="Times New Roman"/>
          <w:color w:val="152246"/>
          <w:sz w:val="28"/>
          <w:szCs w:val="28"/>
        </w:rPr>
      </w:pPr>
      <w:r w:rsidRPr="00F62898">
        <w:rPr>
          <w:rStyle w:val="a4"/>
          <w:rFonts w:ascii="Times New Roman" w:hAnsi="Times New Roman" w:cs="Times New Roman"/>
          <w:b w:val="0"/>
          <w:bCs w:val="0"/>
          <w:color w:val="152246"/>
          <w:sz w:val="28"/>
          <w:szCs w:val="28"/>
        </w:rPr>
        <w:t xml:space="preserve">Ученики </w:t>
      </w:r>
      <w:r w:rsidR="00A340D9" w:rsidRPr="00F62898">
        <w:rPr>
          <w:rStyle w:val="a4"/>
          <w:rFonts w:ascii="Times New Roman" w:hAnsi="Times New Roman" w:cs="Times New Roman"/>
          <w:b w:val="0"/>
          <w:bCs w:val="0"/>
          <w:color w:val="152246"/>
          <w:sz w:val="28"/>
          <w:szCs w:val="28"/>
        </w:rPr>
        <w:t>нашей школы,</w:t>
      </w:r>
      <w:r w:rsidRPr="00F62898">
        <w:rPr>
          <w:rStyle w:val="a4"/>
          <w:rFonts w:ascii="Times New Roman" w:hAnsi="Times New Roman" w:cs="Times New Roman"/>
          <w:b w:val="0"/>
          <w:bCs w:val="0"/>
          <w:color w:val="152246"/>
          <w:sz w:val="28"/>
          <w:szCs w:val="28"/>
        </w:rPr>
        <w:t xml:space="preserve"> павшие в годы Великой Отечественной войны</w:t>
      </w:r>
    </w:p>
    <w:p w14:paraId="1E69CE3A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>Представлены фотографии 13 учеников и список учеников (20) без фотографий.</w:t>
      </w:r>
    </w:p>
    <w:p w14:paraId="5C1939DF" w14:textId="4FA9CF93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 xml:space="preserve">Ученики </w:t>
      </w:r>
      <w:r w:rsidR="00A340D9" w:rsidRPr="00F62898">
        <w:rPr>
          <w:color w:val="152246"/>
          <w:sz w:val="28"/>
          <w:szCs w:val="28"/>
        </w:rPr>
        <w:t>нашей школы,</w:t>
      </w:r>
      <w:r w:rsidRPr="00F62898">
        <w:rPr>
          <w:color w:val="152246"/>
          <w:sz w:val="28"/>
          <w:szCs w:val="28"/>
        </w:rPr>
        <w:t xml:space="preserve"> павшие в годы Великой Отечественной войны:</w:t>
      </w:r>
    </w:p>
    <w:p w14:paraId="4ECDFFB2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>1. Анохин Б.Л.</w:t>
      </w:r>
    </w:p>
    <w:p w14:paraId="4FD727C7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>2. Воробьев В.П.</w:t>
      </w:r>
    </w:p>
    <w:p w14:paraId="0C1DEE83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>3. Вершинин В.И.</w:t>
      </w:r>
    </w:p>
    <w:p w14:paraId="7353DCAC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>4. Игнатьева Л.</w:t>
      </w:r>
    </w:p>
    <w:p w14:paraId="73459E74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>5. Катин Н.А.</w:t>
      </w:r>
    </w:p>
    <w:p w14:paraId="50DCBE9A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>6. Клочков В.Г.</w:t>
      </w:r>
    </w:p>
    <w:p w14:paraId="3F88FA87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 xml:space="preserve">7. </w:t>
      </w:r>
      <w:proofErr w:type="spellStart"/>
      <w:r w:rsidRPr="00F62898">
        <w:rPr>
          <w:color w:val="152246"/>
          <w:sz w:val="28"/>
          <w:szCs w:val="28"/>
        </w:rPr>
        <w:t>Мурзаков</w:t>
      </w:r>
      <w:proofErr w:type="spellEnd"/>
      <w:r w:rsidRPr="00F62898">
        <w:rPr>
          <w:color w:val="152246"/>
          <w:sz w:val="28"/>
          <w:szCs w:val="28"/>
        </w:rPr>
        <w:t xml:space="preserve"> А.В. </w:t>
      </w:r>
    </w:p>
    <w:p w14:paraId="04FFEC0E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 xml:space="preserve">8. </w:t>
      </w:r>
      <w:proofErr w:type="spellStart"/>
      <w:r w:rsidRPr="00F62898">
        <w:rPr>
          <w:color w:val="152246"/>
          <w:sz w:val="28"/>
          <w:szCs w:val="28"/>
        </w:rPr>
        <w:t>Мурзаков</w:t>
      </w:r>
      <w:proofErr w:type="spellEnd"/>
      <w:r w:rsidRPr="00F62898">
        <w:rPr>
          <w:color w:val="152246"/>
          <w:sz w:val="28"/>
          <w:szCs w:val="28"/>
        </w:rPr>
        <w:t xml:space="preserve"> Б.В.</w:t>
      </w:r>
    </w:p>
    <w:p w14:paraId="690F94D9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>9. Павлов Л.В.</w:t>
      </w:r>
    </w:p>
    <w:p w14:paraId="15CE38C7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>10. Романович Л.</w:t>
      </w:r>
    </w:p>
    <w:p w14:paraId="2364EC02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>11. Романович С.</w:t>
      </w:r>
    </w:p>
    <w:p w14:paraId="71BEC7AA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>12. Рязанов В.М.</w:t>
      </w:r>
    </w:p>
    <w:p w14:paraId="3EFEB4C7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 xml:space="preserve">13. </w:t>
      </w:r>
      <w:proofErr w:type="spellStart"/>
      <w:r w:rsidRPr="00F62898">
        <w:rPr>
          <w:color w:val="152246"/>
          <w:sz w:val="28"/>
          <w:szCs w:val="28"/>
        </w:rPr>
        <w:t>Ухорский</w:t>
      </w:r>
      <w:proofErr w:type="spellEnd"/>
      <w:r w:rsidRPr="00F62898">
        <w:rPr>
          <w:color w:val="152246"/>
          <w:sz w:val="28"/>
          <w:szCs w:val="28"/>
        </w:rPr>
        <w:t xml:space="preserve"> С.</w:t>
      </w:r>
    </w:p>
    <w:p w14:paraId="4C69FF0C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</w:p>
    <w:p w14:paraId="196A5783" w14:textId="77777777" w:rsidR="00F62898" w:rsidRPr="00A340D9" w:rsidRDefault="00F62898" w:rsidP="00F62898">
      <w:pPr>
        <w:pStyle w:val="3"/>
        <w:shd w:val="clear" w:color="auto" w:fill="F6F6F6"/>
        <w:spacing w:before="0" w:line="240" w:lineRule="auto"/>
        <w:ind w:firstLine="709"/>
        <w:jc w:val="both"/>
        <w:rPr>
          <w:rFonts w:ascii="Times New Roman" w:hAnsi="Times New Roman" w:cs="Times New Roman"/>
          <w:color w:val="152246"/>
          <w:sz w:val="28"/>
          <w:szCs w:val="28"/>
        </w:rPr>
      </w:pPr>
      <w:r w:rsidRPr="00A340D9">
        <w:rPr>
          <w:rStyle w:val="a4"/>
          <w:rFonts w:ascii="Times New Roman" w:hAnsi="Times New Roman" w:cs="Times New Roman"/>
          <w:color w:val="152246"/>
          <w:sz w:val="28"/>
          <w:szCs w:val="28"/>
        </w:rPr>
        <w:t>Так начиналась история железнодорожной школы</w:t>
      </w:r>
    </w:p>
    <w:p w14:paraId="1FAC0280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>1. Фотографии и изменения в названии школы с 1918 по 1941 гг.</w:t>
      </w:r>
    </w:p>
    <w:p w14:paraId="24E8AE09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>2. Директора школы </w:t>
      </w:r>
    </w:p>
    <w:p w14:paraId="0D695854" w14:textId="7E966878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lastRenderedPageBreak/>
        <w:t>3.</w:t>
      </w:r>
      <w:r w:rsidR="00A340D9">
        <w:rPr>
          <w:color w:val="152246"/>
          <w:sz w:val="28"/>
          <w:szCs w:val="28"/>
        </w:rPr>
        <w:t> </w:t>
      </w:r>
      <w:r w:rsidRPr="00F62898">
        <w:rPr>
          <w:color w:val="152246"/>
          <w:sz w:val="28"/>
          <w:szCs w:val="28"/>
        </w:rPr>
        <w:t xml:space="preserve">Современное здание школы и действующий директор школы </w:t>
      </w:r>
      <w:proofErr w:type="spellStart"/>
      <w:r w:rsidRPr="00F62898">
        <w:rPr>
          <w:color w:val="152246"/>
          <w:sz w:val="28"/>
          <w:szCs w:val="28"/>
        </w:rPr>
        <w:t>Маршалова</w:t>
      </w:r>
      <w:proofErr w:type="spellEnd"/>
      <w:r w:rsidRPr="00F62898">
        <w:rPr>
          <w:color w:val="152246"/>
          <w:sz w:val="28"/>
          <w:szCs w:val="28"/>
        </w:rPr>
        <w:t xml:space="preserve"> Ирина Николаевна</w:t>
      </w:r>
    </w:p>
    <w:p w14:paraId="1D6E45D1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 xml:space="preserve">В 1918 году на улице Первомайской открылась школа первой ступени № 84. Населенный пункт </w:t>
      </w:r>
      <w:proofErr w:type="spellStart"/>
      <w:r w:rsidRPr="00F62898">
        <w:rPr>
          <w:color w:val="152246"/>
          <w:sz w:val="28"/>
          <w:szCs w:val="28"/>
        </w:rPr>
        <w:t>Паратский</w:t>
      </w:r>
      <w:proofErr w:type="spellEnd"/>
      <w:r w:rsidRPr="00F62898">
        <w:rPr>
          <w:color w:val="152246"/>
          <w:sz w:val="28"/>
          <w:szCs w:val="28"/>
        </w:rPr>
        <w:t xml:space="preserve"> Затон входил в состав большого Казанского района, поэтому нумерация школ была столичной.</w:t>
      </w:r>
    </w:p>
    <w:p w14:paraId="2A79185A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>С возникновением города Зеленодольска школа стала называться фабрично-заводской семилеткой- ФЗС № 2.</w:t>
      </w:r>
    </w:p>
    <w:p w14:paraId="02A7FBBB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>В 1936 году школа станции Зеленый Дол стала подчиняться Управлению Казанской железной дороги и получила новое типовое двухэтажное деревянное здание на 400 мест по ул. Кооперативной. Средняя школа № 14 станции Зеленый Дол.</w:t>
      </w:r>
    </w:p>
    <w:p w14:paraId="0170EFE8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>В 1961 год – восьмилетняя школа № 66 Горьковской железной дороги. 1968 год - Средняя школа № 66 станции Зеленый Дол Горьковской железной дороги.</w:t>
      </w:r>
    </w:p>
    <w:p w14:paraId="64B048E2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>В 1982 году школа получила новое типовое трехэтажное здание. </w:t>
      </w:r>
    </w:p>
    <w:p w14:paraId="59E90061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 xml:space="preserve">В 1993 году средняя общеобразовательная школа № 66 ст. Зеленый Дол Горьковской железной дороги была передана в ведение Отдела образования г. </w:t>
      </w:r>
      <w:proofErr w:type="gramStart"/>
      <w:r w:rsidRPr="00F62898">
        <w:rPr>
          <w:color w:val="152246"/>
          <w:sz w:val="28"/>
          <w:szCs w:val="28"/>
        </w:rPr>
        <w:t>Зеленодольска .</w:t>
      </w:r>
      <w:proofErr w:type="gramEnd"/>
    </w:p>
    <w:p w14:paraId="5AC060C1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>В 1993-2008 гг. школа функционировала как Муниципальное образовательное учреждение "Средняя общеобразовательная школа № 17г. Зеленодольска   РТ"</w:t>
      </w:r>
    </w:p>
    <w:p w14:paraId="214CABF3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> Сегодня - "Основная общеобразовательная школа №17 имени Героя Советского Союза Н.А. Катина Зеленодольского муниципального района Республики Татарстан". </w:t>
      </w:r>
    </w:p>
    <w:p w14:paraId="156D48F8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</w:p>
    <w:p w14:paraId="1C9514B5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</w:p>
    <w:p w14:paraId="1E482997" w14:textId="77777777" w:rsidR="00F62898" w:rsidRPr="00A340D9" w:rsidRDefault="00F62898" w:rsidP="00F62898">
      <w:pPr>
        <w:pStyle w:val="3"/>
        <w:shd w:val="clear" w:color="auto" w:fill="F6F6F6"/>
        <w:spacing w:before="0" w:line="240" w:lineRule="auto"/>
        <w:ind w:firstLine="709"/>
        <w:jc w:val="both"/>
        <w:rPr>
          <w:rFonts w:ascii="Times New Roman" w:hAnsi="Times New Roman" w:cs="Times New Roman"/>
          <w:color w:val="152246"/>
          <w:sz w:val="28"/>
          <w:szCs w:val="28"/>
        </w:rPr>
      </w:pPr>
      <w:r w:rsidRPr="00A340D9">
        <w:rPr>
          <w:rStyle w:val="a4"/>
          <w:rFonts w:ascii="Times New Roman" w:hAnsi="Times New Roman" w:cs="Times New Roman"/>
          <w:color w:val="152246"/>
          <w:sz w:val="28"/>
          <w:szCs w:val="28"/>
        </w:rPr>
        <w:t>Педагогический коллектив школы</w:t>
      </w:r>
    </w:p>
    <w:p w14:paraId="5170446B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>1. Педагогический коллектив школы 30 -70-е гг. ХХ века</w:t>
      </w:r>
    </w:p>
    <w:p w14:paraId="5AFDB069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>2. Педагогический коллектив школы 80-90-е гг. ХХ века</w:t>
      </w:r>
    </w:p>
    <w:p w14:paraId="5165896E" w14:textId="77777777" w:rsidR="00F62898" w:rsidRPr="00F62898" w:rsidRDefault="00F62898" w:rsidP="00F62898">
      <w:pPr>
        <w:pStyle w:val="a3"/>
        <w:shd w:val="clear" w:color="auto" w:fill="F6F6F6"/>
        <w:spacing w:before="0" w:beforeAutospacing="0" w:after="0" w:afterAutospacing="0"/>
        <w:ind w:firstLine="709"/>
        <w:jc w:val="both"/>
        <w:rPr>
          <w:color w:val="152246"/>
          <w:sz w:val="28"/>
          <w:szCs w:val="28"/>
        </w:rPr>
      </w:pPr>
      <w:r w:rsidRPr="00F62898">
        <w:rPr>
          <w:color w:val="152246"/>
          <w:sz w:val="28"/>
          <w:szCs w:val="28"/>
        </w:rPr>
        <w:t>3. Педагогический коллектив школы 2000-е гг.</w:t>
      </w:r>
    </w:p>
    <w:p w14:paraId="6745F620" w14:textId="77777777" w:rsidR="00F62898" w:rsidRPr="00F62898" w:rsidRDefault="00F62898" w:rsidP="00F6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62898" w:rsidRPr="00F62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246D37"/>
    <w:multiLevelType w:val="multilevel"/>
    <w:tmpl w:val="405C8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9496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488"/>
    <w:rsid w:val="007730F8"/>
    <w:rsid w:val="00781CC1"/>
    <w:rsid w:val="0099025A"/>
    <w:rsid w:val="00A340D9"/>
    <w:rsid w:val="00CD22C8"/>
    <w:rsid w:val="00E67488"/>
    <w:rsid w:val="00F6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9D4CE"/>
  <w15:chartTrackingRefBased/>
  <w15:docId w15:val="{1B225340-E0DE-4DA7-8932-B22D3BB11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28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8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2898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unhideWhenUsed/>
    <w:rsid w:val="00F62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F628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F628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4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1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1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085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946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8615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5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424256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73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0246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021168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3519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6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117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8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721192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70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3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4317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0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780770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01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790140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475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7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1368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358737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02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40281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1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355562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3698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5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2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665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602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62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9654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211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84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8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225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012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1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441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27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1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Бешенов</dc:creator>
  <cp:keywords/>
  <dc:description/>
  <cp:lastModifiedBy>Кирилл Бешенов</cp:lastModifiedBy>
  <cp:revision>2</cp:revision>
  <dcterms:created xsi:type="dcterms:W3CDTF">2023-11-16T10:17:00Z</dcterms:created>
  <dcterms:modified xsi:type="dcterms:W3CDTF">2023-11-16T10:31:00Z</dcterms:modified>
</cp:coreProperties>
</file>